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1708" w:tblpY="1423"/>
        <w:tblOverlap w:val="never"/>
        <w:tblW w:w="8826" w:type="dxa"/>
        <w:tblInd w:w="0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826"/>
      </w:tblGrid>
      <w:tr w:rsidR="00856994" w14:paraId="6C98159C" w14:textId="77777777">
        <w:trPr>
          <w:trHeight w:val="278"/>
        </w:trPr>
        <w:tc>
          <w:tcPr>
            <w:tcW w:w="882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305FF71E" w14:textId="77777777" w:rsidR="00856994" w:rsidRDefault="00000000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color w:val="FFFFFF"/>
              </w:rPr>
              <w:t xml:space="preserve">Lista de Cotejo  </w:t>
            </w:r>
          </w:p>
        </w:tc>
      </w:tr>
      <w:tr w:rsidR="00856994" w14:paraId="0FB1EC9D" w14:textId="77777777">
        <w:trPr>
          <w:trHeight w:val="278"/>
        </w:trPr>
        <w:tc>
          <w:tcPr>
            <w:tcW w:w="8826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181E81A" w14:textId="77777777" w:rsidR="00856994" w:rsidRDefault="00000000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Bocetos finales</w:t>
            </w:r>
            <w:r>
              <w:t xml:space="preserve"> </w:t>
            </w:r>
          </w:p>
        </w:tc>
      </w:tr>
      <w:tr w:rsidR="00856994" w14:paraId="1A88E91E" w14:textId="77777777">
        <w:trPr>
          <w:trHeight w:val="281"/>
        </w:trPr>
        <w:tc>
          <w:tcPr>
            <w:tcW w:w="88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7CEFB3B" w14:textId="5157C85F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Nombre del líder de equipo: </w:t>
            </w:r>
          </w:p>
        </w:tc>
      </w:tr>
      <w:tr w:rsidR="00856994" w14:paraId="3F8F20EF" w14:textId="77777777">
        <w:trPr>
          <w:trHeight w:val="276"/>
        </w:trPr>
        <w:tc>
          <w:tcPr>
            <w:tcW w:w="88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163DFD8" w14:textId="2FAEBB5B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Fecha: </w:t>
            </w:r>
          </w:p>
        </w:tc>
      </w:tr>
    </w:tbl>
    <w:p w14:paraId="70EF44E4" w14:textId="77777777" w:rsidR="00856994" w:rsidRDefault="00000000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8829" w:type="dxa"/>
        <w:tblInd w:w="5" w:type="dxa"/>
        <w:tblCellMar>
          <w:top w:w="4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942"/>
        <w:gridCol w:w="992"/>
        <w:gridCol w:w="895"/>
      </w:tblGrid>
      <w:tr w:rsidR="00856994" w14:paraId="24E04BF8" w14:textId="77777777">
        <w:trPr>
          <w:trHeight w:val="557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2632D764" w14:textId="77777777" w:rsidR="00856994" w:rsidRDefault="0000000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color w:val="FFFFFF"/>
              </w:rPr>
              <w:t xml:space="preserve">Criterio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077DD4D9" w14:textId="77777777" w:rsidR="00856994" w:rsidRDefault="00000000">
            <w:pPr>
              <w:spacing w:after="0" w:line="259" w:lineRule="auto"/>
              <w:ind w:left="38" w:firstLine="0"/>
            </w:pPr>
            <w:r>
              <w:rPr>
                <w:b/>
                <w:color w:val="FFFFFF"/>
              </w:rPr>
              <w:t xml:space="preserve">Cumple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015B412F" w14:textId="77777777" w:rsidR="0085699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</w:rPr>
              <w:t xml:space="preserve">No cumple </w:t>
            </w:r>
          </w:p>
        </w:tc>
      </w:tr>
      <w:tr w:rsidR="00856994" w14:paraId="2CFFB937" w14:textId="77777777">
        <w:trPr>
          <w:trHeight w:val="272"/>
        </w:trPr>
        <w:tc>
          <w:tcPr>
            <w:tcW w:w="6942" w:type="dxa"/>
            <w:tcBorders>
              <w:top w:val="nil"/>
              <w:left w:val="single" w:sz="4" w:space="0" w:color="9CC2E5"/>
              <w:bottom w:val="single" w:sz="4" w:space="0" w:color="9CC2E5"/>
              <w:right w:val="nil"/>
            </w:tcBorders>
            <w:shd w:val="clear" w:color="auto" w:fill="DEEAF6"/>
          </w:tcPr>
          <w:p w14:paraId="4BCF1CCC" w14:textId="77777777" w:rsidR="00856994" w:rsidRDefault="00000000">
            <w:pPr>
              <w:spacing w:after="0" w:line="259" w:lineRule="auto"/>
              <w:ind w:left="1842" w:firstLine="0"/>
              <w:jc w:val="center"/>
            </w:pPr>
            <w:r>
              <w:rPr>
                <w:b/>
              </w:rPr>
              <w:t xml:space="preserve">Sobre el documento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2E5"/>
              <w:right w:val="nil"/>
            </w:tcBorders>
            <w:shd w:val="clear" w:color="auto" w:fill="DEEAF6"/>
          </w:tcPr>
          <w:p w14:paraId="639089D3" w14:textId="77777777" w:rsidR="00856994" w:rsidRDefault="00856994">
            <w:pPr>
              <w:spacing w:after="160" w:line="259" w:lineRule="auto"/>
              <w:ind w:left="0" w:firstLine="0"/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B043F5D" w14:textId="77777777" w:rsidR="00856994" w:rsidRDefault="00856994">
            <w:pPr>
              <w:spacing w:after="160" w:line="259" w:lineRule="auto"/>
              <w:ind w:left="0" w:firstLine="0"/>
            </w:pPr>
          </w:p>
        </w:tc>
      </w:tr>
      <w:tr w:rsidR="00856994" w14:paraId="7911F350" w14:textId="77777777">
        <w:trPr>
          <w:trHeight w:val="550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9713211" w14:textId="30E530B0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Sube la presentación el </w:t>
            </w:r>
            <w:r w:rsidR="00A232B1">
              <w:rPr>
                <w:b/>
              </w:rPr>
              <w:t>domingo</w:t>
            </w:r>
            <w:r>
              <w:rPr>
                <w:b/>
              </w:rPr>
              <w:t xml:space="preserve"> 26 de </w:t>
            </w:r>
            <w:r w:rsidR="00A232B1">
              <w:rPr>
                <w:b/>
              </w:rPr>
              <w:t>noviembre</w:t>
            </w:r>
            <w:r>
              <w:rPr>
                <w:b/>
              </w:rPr>
              <w:t xml:space="preserve"> (exportada a PDF antes de las </w:t>
            </w:r>
            <w:r w:rsidR="00A232B1">
              <w:rPr>
                <w:b/>
              </w:rPr>
              <w:t>23</w:t>
            </w:r>
            <w:r>
              <w:rPr>
                <w:b/>
              </w:rPr>
              <w:t>:</w:t>
            </w:r>
            <w:r w:rsidR="00A232B1">
              <w:rPr>
                <w:b/>
              </w:rPr>
              <w:t>59</w:t>
            </w:r>
            <w:r>
              <w:rPr>
                <w:b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369AB422" w14:textId="5D56598A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67FD3CCA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55142315" w14:textId="77777777">
        <w:trPr>
          <w:trHeight w:val="276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0B02D69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Nombra el archivo: Equipo_bocetoFinal.pdf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1CAFDD2" w14:textId="54B5E7E9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378319D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25C9C8F1" w14:textId="77777777">
        <w:trPr>
          <w:trHeight w:val="283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092CEAD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Cuanta con datos de equipo y logotipo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B0F617F" w14:textId="618EBB3F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81C03C7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1026A6A8" w14:textId="77777777">
        <w:trPr>
          <w:trHeight w:val="275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92E870A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Cuanta con logotipo de la APP (página 1)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8FF5B09" w14:textId="3BB2456A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75417ED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290C949A" w14:textId="77777777">
        <w:trPr>
          <w:trHeight w:val="551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5D4406A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La presentación cuenta en la segunda hoja con el diseño preliminar de la fase anterior considerando los ajustes que se solicitaron en revisión.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2AB803FE" w14:textId="411DD211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707DE6CF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68A0DCE4" w14:textId="77777777">
        <w:trPr>
          <w:trHeight w:val="544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2ADA618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Cuanta con diapositiva (página 3) con dos diseños de secciones importantes de la APP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3AC9D1DE" w14:textId="3010B8DC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B8501BF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63FF69E3" w14:textId="77777777">
        <w:trPr>
          <w:trHeight w:val="551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E47153B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Cuanta con diapositiva (página 4) con dos diseños de secciones importantes de la APP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080662B0" w14:textId="0C908BDE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78049CC7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686852E8" w14:textId="77777777">
        <w:trPr>
          <w:trHeight w:val="544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88E235F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Los bocetos presentan texto real que se presentará en el prototipo de la aplicación por lo que no se usa texto simulado.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5FEFE1A8" w14:textId="2052831D" w:rsidR="00856994" w:rsidRDefault="00856994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10B0C453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13D09FE5" w14:textId="77777777">
        <w:trPr>
          <w:trHeight w:val="550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5417550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La redacción y ortografía de los textos en cada una de las pantallas transmite correctamente las ideas y no cuenta con omisiones de acentos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3B3E282C" w14:textId="187CC39C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5A97FCF8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18B62B6B" w14:textId="77777777">
        <w:trPr>
          <w:trHeight w:val="814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592D9F3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Dentro de cada pantalla la información está organizada de forma jerárquica y permite diferenciar elementos principales, secundarios y terciarios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2DC01D3D" w14:textId="0568E382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3E2E7E75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1E0924AC" w14:textId="77777777">
        <w:trPr>
          <w:trHeight w:val="550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FAC6457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 aplica la paleta de color seleccionada en la fase previa y es consistente en cada una de las pantallas diseñadas.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3392277C" w14:textId="23ECAFAB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09019DA3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401D317B" w14:textId="77777777">
        <w:trPr>
          <w:trHeight w:val="545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FD0A5A3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El tamaño del encabezado está unificado en color, tamaño y fuente tipográfica para lograr consistencia entre todas las pantallas.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26F3F2C" w14:textId="4A1C0ADD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0D75678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1A34304A" w14:textId="77777777">
        <w:trPr>
          <w:trHeight w:val="550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B000723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El tamaño de párrafos está unificado en color, tamaño y fuente tipográfica para lograr consistencia entre todas las pantallas.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0B1EA030" w14:textId="30D98EA9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30F3F614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24D49A2A" w14:textId="77777777">
        <w:trPr>
          <w:trHeight w:val="276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F2D443F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El diseño iconográfico es de autoría del equipo 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6A01C05" w14:textId="2542C316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75FE4AD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3BBD84CE" w14:textId="77777777">
        <w:trPr>
          <w:trHeight w:val="550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B2B0485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Todos los iconos dentro de la aplicación presentan consistencia o similitud en su diseño: color, nivel de síntesis, grosor de línea.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0C590BD5" w14:textId="0D42E6BB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4F278F9E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66EA4486" w14:textId="77777777">
        <w:trPr>
          <w:trHeight w:val="276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nil"/>
            </w:tcBorders>
            <w:shd w:val="clear" w:color="auto" w:fill="DEEAF6"/>
          </w:tcPr>
          <w:p w14:paraId="709C9598" w14:textId="77777777" w:rsidR="00856994" w:rsidRDefault="00000000">
            <w:pPr>
              <w:spacing w:after="0" w:line="259" w:lineRule="auto"/>
              <w:ind w:left="3205" w:firstLine="0"/>
            </w:pPr>
            <w:r>
              <w:rPr>
                <w:b/>
              </w:rPr>
              <w:t xml:space="preserve">Durante la presentación </w:t>
            </w:r>
          </w:p>
        </w:tc>
        <w:tc>
          <w:tcPr>
            <w:tcW w:w="992" w:type="dxa"/>
            <w:tcBorders>
              <w:top w:val="single" w:sz="4" w:space="0" w:color="9CC2E5"/>
              <w:left w:val="nil"/>
              <w:bottom w:val="single" w:sz="4" w:space="0" w:color="9CC2E5"/>
              <w:right w:val="nil"/>
            </w:tcBorders>
            <w:shd w:val="clear" w:color="auto" w:fill="DEEAF6"/>
          </w:tcPr>
          <w:p w14:paraId="4223E25A" w14:textId="77777777" w:rsidR="00856994" w:rsidRDefault="00856994">
            <w:pPr>
              <w:spacing w:after="160" w:line="259" w:lineRule="auto"/>
              <w:ind w:left="0" w:firstLine="0"/>
            </w:pPr>
          </w:p>
        </w:tc>
        <w:tc>
          <w:tcPr>
            <w:tcW w:w="895" w:type="dxa"/>
            <w:tcBorders>
              <w:top w:val="single" w:sz="4" w:space="0" w:color="9CC2E5"/>
              <w:left w:val="nil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5AF7361" w14:textId="77777777" w:rsidR="00856994" w:rsidRDefault="00856994">
            <w:pPr>
              <w:spacing w:after="160" w:line="259" w:lineRule="auto"/>
              <w:ind w:left="0" w:firstLine="0"/>
            </w:pPr>
          </w:p>
        </w:tc>
      </w:tr>
      <w:tr w:rsidR="00856994" w14:paraId="2CB7AE48" w14:textId="77777777">
        <w:trPr>
          <w:trHeight w:val="281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453C549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Expone el trabajo el líder de equipo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CC45DFB" w14:textId="5A9A4F33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4564590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5FDCF9B6" w14:textId="77777777">
        <w:trPr>
          <w:trHeight w:val="276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DA5DB7F" w14:textId="0A4898E8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La duración de la explicación no excede más de </w:t>
            </w:r>
            <w:r w:rsidR="00A232B1">
              <w:rPr>
                <w:b/>
              </w:rPr>
              <w:t>10</w:t>
            </w:r>
            <w:r>
              <w:rPr>
                <w:b/>
              </w:rPr>
              <w:t xml:space="preserve"> minutos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E25AB8" w14:textId="6CDD4B5D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CBF3EE7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312B1A28" w14:textId="77777777">
        <w:trPr>
          <w:trHeight w:val="550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B649422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La presentación expresó claramente el concepto gráfico final del diseño de la APP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1C93AE1A" w14:textId="77777777" w:rsidR="00856994" w:rsidRDefault="00000000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688AD570" w14:textId="00A127F3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856994" w14:paraId="40FB925A" w14:textId="77777777">
        <w:trPr>
          <w:trHeight w:val="276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D973CA8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El equipo responde acertadamente a las preguntas de otros equipos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DFEE7DB" w14:textId="41863DD0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711627A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7597FB45" w14:textId="77777777">
        <w:trPr>
          <w:trHeight w:val="281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E2A4ABC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El equipo responde acertadamente a las preguntas del profesor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81BF14" w14:textId="55FE38AB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8C1F43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856994" w14:paraId="79E2CF05" w14:textId="77777777">
        <w:trPr>
          <w:trHeight w:val="814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28F6D2A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La presentación refleja que el equipo se preparó para que el líder pudiera explicar en tiempo y forma o en su defecto en caso de emergencia el líder es apoyado por otro integrante del equipo. </w:t>
            </w:r>
          </w:p>
        </w:tc>
        <w:tc>
          <w:tcPr>
            <w:tcW w:w="9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335BE210" w14:textId="14D0D0D7" w:rsidR="00856994" w:rsidRDefault="0085699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6FC58AD" w14:textId="77777777" w:rsidR="00856994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</w:tbl>
    <w:p w14:paraId="0D2CDB6B" w14:textId="77777777" w:rsidR="00856994" w:rsidRDefault="00000000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8826" w:type="dxa"/>
        <w:tblInd w:w="6" w:type="dxa"/>
        <w:tblCellMar>
          <w:top w:w="46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8826"/>
      </w:tblGrid>
      <w:tr w:rsidR="00856994" w14:paraId="16A0C13E" w14:textId="77777777">
        <w:trPr>
          <w:trHeight w:val="278"/>
        </w:trPr>
        <w:tc>
          <w:tcPr>
            <w:tcW w:w="882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0CEA613B" w14:textId="77777777" w:rsidR="00856994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FFFFFF"/>
              </w:rPr>
              <w:t xml:space="preserve">Resultado </w:t>
            </w:r>
          </w:p>
        </w:tc>
      </w:tr>
      <w:tr w:rsidR="00856994" w14:paraId="108A31F5" w14:textId="77777777">
        <w:trPr>
          <w:trHeight w:val="1962"/>
        </w:trPr>
        <w:tc>
          <w:tcPr>
            <w:tcW w:w="8826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02232D4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Sumar todos los puntos y sacar una regla de tres considerando el 10 como la máxima calificación</w:t>
            </w:r>
            <w:r>
              <w:t xml:space="preserve"> </w:t>
            </w:r>
          </w:p>
          <w:p w14:paraId="2B04B78C" w14:textId="77777777" w:rsidR="0085699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F02491A" w14:textId="55A3B3A4" w:rsidR="0085699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r w:rsidR="003065D5">
              <w:t>Ejemplo:</w:t>
            </w:r>
          </w:p>
          <w:p w14:paraId="45BB6314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20/21</w:t>
            </w:r>
            <w:r>
              <w:t xml:space="preserve"> </w:t>
            </w:r>
          </w:p>
          <w:p w14:paraId="40D4E10A" w14:textId="77777777" w:rsidR="0085699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21 = 10</w:t>
            </w:r>
            <w:r>
              <w:t xml:space="preserve"> </w:t>
            </w:r>
          </w:p>
          <w:p w14:paraId="41CA1041" w14:textId="77777777" w:rsidR="00856994" w:rsidRDefault="00000000">
            <w:pPr>
              <w:spacing w:after="68" w:line="259" w:lineRule="auto"/>
              <w:ind w:left="0" w:firstLine="0"/>
            </w:pPr>
            <w:r>
              <w:rPr>
                <w:b/>
              </w:rPr>
              <w:t>20 = x</w:t>
            </w:r>
            <w:r>
              <w:t xml:space="preserve"> </w:t>
            </w:r>
          </w:p>
          <w:p w14:paraId="7FDE5C5C" w14:textId="77777777" w:rsidR="00856994" w:rsidRDefault="00000000">
            <w:pPr>
              <w:spacing w:after="0" w:line="259" w:lineRule="auto"/>
              <w:ind w:left="0" w:firstLine="0"/>
            </w:pPr>
            <w:r>
              <w:t xml:space="preserve">(20 x 10)/21 </w:t>
            </w:r>
            <w:r>
              <w:rPr>
                <w:b/>
              </w:rPr>
              <w:t xml:space="preserve">= </w:t>
            </w:r>
            <w:r>
              <w:rPr>
                <w:b/>
                <w:sz w:val="28"/>
              </w:rPr>
              <w:t>9.52</w:t>
            </w:r>
            <w:r>
              <w:rPr>
                <w:b/>
              </w:rPr>
              <w:t xml:space="preserve"> </w:t>
            </w:r>
          </w:p>
        </w:tc>
      </w:tr>
    </w:tbl>
    <w:p w14:paraId="20AB3323" w14:textId="14070B98" w:rsidR="00856994" w:rsidRDefault="00000000">
      <w:pPr>
        <w:ind w:left="-5"/>
      </w:pPr>
      <w:r>
        <w:t xml:space="preserve">Fecha de entrega de la actividad (presentación bocetos finales) es el </w:t>
      </w:r>
      <w:r w:rsidR="000A679B">
        <w:t>domingo</w:t>
      </w:r>
      <w:r>
        <w:t xml:space="preserve"> 26 de </w:t>
      </w:r>
      <w:r w:rsidR="000A679B">
        <w:t>noviembre</w:t>
      </w:r>
      <w:r>
        <w:t xml:space="preserve"> antes de las </w:t>
      </w:r>
      <w:r w:rsidR="000A679B">
        <w:t>23</w:t>
      </w:r>
      <w:r>
        <w:t>:</w:t>
      </w:r>
      <w:r w:rsidR="000A679B">
        <w:t>59</w:t>
      </w:r>
      <w:r>
        <w:t xml:space="preserve"> horas. </w:t>
      </w:r>
    </w:p>
    <w:p w14:paraId="62D582DB" w14:textId="77777777" w:rsidR="00856994" w:rsidRDefault="00000000">
      <w:pPr>
        <w:ind w:left="-5"/>
      </w:pPr>
      <w:r>
        <w:t xml:space="preserve">Se subirá a OneDrive a la siguiente carpeta: </w:t>
      </w:r>
    </w:p>
    <w:p w14:paraId="63DE4BB6" w14:textId="3CA8FBCC" w:rsidR="00856994" w:rsidRDefault="008A7CC1">
      <w:pPr>
        <w:spacing w:after="0" w:line="259" w:lineRule="auto"/>
        <w:ind w:left="0" w:firstLine="0"/>
      </w:pPr>
      <w:r w:rsidRPr="008A7CC1">
        <w:t>https://myuvmedu-my.sharepoint.com/:f:/g/personal/victorhugo_martinez_my_uvm_edu_mx/Es4IO1jhwqBEiBNhpFLObb4B_nV93fRn1Q6SJMYO5NNoiw?e=J7txgA</w:t>
      </w:r>
      <w:r>
        <w:t xml:space="preserve"> </w:t>
      </w:r>
    </w:p>
    <w:p w14:paraId="620B7D60" w14:textId="77777777" w:rsidR="00856994" w:rsidRDefault="00000000">
      <w:pPr>
        <w:spacing w:after="204" w:line="259" w:lineRule="auto"/>
        <w:ind w:left="-29" w:right="-133" w:firstLine="0"/>
      </w:pPr>
      <w:r>
        <w:rPr>
          <w:noProof/>
        </w:rPr>
        <mc:AlternateContent>
          <mc:Choice Requires="wpg">
            <w:drawing>
              <wp:inline distT="0" distB="0" distL="0" distR="0" wp14:anchorId="1D8BB0C9" wp14:editId="1309D767">
                <wp:extent cx="5648833" cy="18288"/>
                <wp:effectExtent l="0" t="0" r="0" b="0"/>
                <wp:docPr id="4725" name="Group 4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833" cy="18288"/>
                          <a:chOff x="0" y="0"/>
                          <a:chExt cx="5648833" cy="18288"/>
                        </a:xfrm>
                      </wpg:grpSpPr>
                      <wps:wsp>
                        <wps:cNvPr id="6124" name="Shape 6124"/>
                        <wps:cNvSpPr/>
                        <wps:spPr>
                          <a:xfrm>
                            <a:off x="0" y="0"/>
                            <a:ext cx="564883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33" h="18288">
                                <a:moveTo>
                                  <a:pt x="0" y="0"/>
                                </a:moveTo>
                                <a:lnTo>
                                  <a:pt x="5648833" y="0"/>
                                </a:lnTo>
                                <a:lnTo>
                                  <a:pt x="564883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25" style="width:444.79pt;height:1.44pt;mso-position-horizontal-relative:char;mso-position-vertical-relative:line" coordsize="56488,182">
                <v:shape id="Shape 6125" style="position:absolute;width:56488;height:182;left:0;top:0;" coordsize="5648833,18288" path="m0,0l5648833,0l5648833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DD5BA2B" w14:textId="77777777" w:rsidR="00856994" w:rsidRDefault="00000000">
      <w:pPr>
        <w:spacing w:after="160" w:line="259" w:lineRule="auto"/>
        <w:ind w:left="0" w:firstLine="0"/>
      </w:pPr>
      <w:r>
        <w:t xml:space="preserve"> </w:t>
      </w:r>
    </w:p>
    <w:p w14:paraId="3B53EBD9" w14:textId="77777777" w:rsidR="00856994" w:rsidRDefault="00000000">
      <w:pPr>
        <w:spacing w:after="0" w:line="259" w:lineRule="auto"/>
        <w:ind w:left="0" w:firstLine="0"/>
      </w:pPr>
      <w:r>
        <w:t xml:space="preserve"> </w:t>
      </w:r>
    </w:p>
    <w:sectPr w:rsidR="00856994">
      <w:pgSz w:w="12240" w:h="15840"/>
      <w:pgMar w:top="1423" w:right="1804" w:bottom="158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94"/>
    <w:rsid w:val="000A679B"/>
    <w:rsid w:val="003065D5"/>
    <w:rsid w:val="00856994"/>
    <w:rsid w:val="008A7CC1"/>
    <w:rsid w:val="00A2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46D15"/>
  <w15:docId w15:val="{60A298A0-A9CC-BD43-B198-326FE8F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MX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Calibri" w:eastAsia="Calibri" w:hAnsi="Calibri" w:cs="Calibri"/>
      <w:color w:val="000000"/>
      <w:sz w:val="22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cp:lastModifiedBy>MARTINEZ CEDENO VICTOR HUGO</cp:lastModifiedBy>
  <cp:revision>5</cp:revision>
  <dcterms:created xsi:type="dcterms:W3CDTF">2023-11-07T23:52:00Z</dcterms:created>
  <dcterms:modified xsi:type="dcterms:W3CDTF">2023-11-08T00:10:00Z</dcterms:modified>
</cp:coreProperties>
</file>